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3" w:type="dxa"/>
        <w:jc w:val="center"/>
        <w:tblInd w:w="1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4334"/>
        <w:gridCol w:w="1096"/>
        <w:gridCol w:w="1560"/>
        <w:gridCol w:w="1690"/>
        <w:gridCol w:w="1114"/>
        <w:gridCol w:w="157"/>
        <w:gridCol w:w="359"/>
        <w:gridCol w:w="1073"/>
        <w:gridCol w:w="117"/>
      </w:tblGrid>
      <w:tr w:rsidR="00661CBF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5430" w:type="dxa"/>
            <w:gridSpan w:val="2"/>
            <w:shd w:val="clear" w:color="auto" w:fill="3A7EB2"/>
            <w:vAlign w:val="center"/>
            <w:hideMark/>
          </w:tcPr>
          <w:p w:rsidR="00661CBF" w:rsidRPr="009C3933" w:rsidRDefault="004F24F6" w:rsidP="00FA468C">
            <w:pPr>
              <w:spacing w:after="0" w:line="240" w:lineRule="auto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Technische</w:t>
            </w:r>
            <w:proofErr w:type="spellEnd"/>
            <w:r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Daten</w:t>
            </w:r>
            <w:proofErr w:type="spellEnd"/>
          </w:p>
        </w:tc>
        <w:tc>
          <w:tcPr>
            <w:tcW w:w="1560" w:type="dxa"/>
            <w:shd w:val="clear" w:color="auto" w:fill="3A7EB2"/>
            <w:vAlign w:val="center"/>
            <w:hideMark/>
          </w:tcPr>
          <w:p w:rsidR="00661CBF" w:rsidRPr="009C3933" w:rsidRDefault="00DD730A" w:rsidP="000C047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</w:pPr>
            <w:r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AVIAturn 50</w:t>
            </w:r>
          </w:p>
        </w:tc>
        <w:tc>
          <w:tcPr>
            <w:tcW w:w="1690" w:type="dxa"/>
            <w:shd w:val="clear" w:color="auto" w:fill="3A7EB2"/>
            <w:vAlign w:val="center"/>
            <w:hideMark/>
          </w:tcPr>
          <w:p w:rsidR="00661CBF" w:rsidRPr="009C3933" w:rsidRDefault="00DD730A" w:rsidP="000C047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</w:pPr>
            <w:r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AVIAturn 50</w:t>
            </w:r>
            <w:r w:rsidR="00661CBF"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M</w:t>
            </w:r>
            <w:r w:rsidR="00255707"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 xml:space="preserve"> /</w:t>
            </w:r>
          </w:p>
          <w:p w:rsidR="00255707" w:rsidRPr="009C3933" w:rsidRDefault="00255707" w:rsidP="000C047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</w:pPr>
            <w:r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AVIAturn50MY</w:t>
            </w:r>
          </w:p>
        </w:tc>
        <w:tc>
          <w:tcPr>
            <w:tcW w:w="2820" w:type="dxa"/>
            <w:gridSpan w:val="5"/>
            <w:shd w:val="clear" w:color="auto" w:fill="3A7EB2"/>
            <w:vAlign w:val="center"/>
          </w:tcPr>
          <w:p w:rsidR="00661CBF" w:rsidRPr="009C3933" w:rsidRDefault="00DD730A" w:rsidP="000C047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</w:pPr>
            <w:r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AVIAturn 50</w:t>
            </w:r>
            <w:r w:rsidR="00661CBF"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SM</w:t>
            </w:r>
            <w:r w:rsidR="00255707"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 xml:space="preserve"> /</w:t>
            </w:r>
          </w:p>
          <w:p w:rsidR="00255707" w:rsidRPr="009C3933" w:rsidRDefault="00255707" w:rsidP="000C047F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</w:pPr>
            <w:r w:rsidRPr="009C3933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eastAsia="ja-JP"/>
              </w:rPr>
              <w:t>AVIAturn50SMY</w:t>
            </w:r>
          </w:p>
        </w:tc>
      </w:tr>
      <w:tr w:rsidR="00661CBF" w:rsidRPr="009C3933" w:rsidTr="004F24F6">
        <w:trPr>
          <w:gridBefore w:val="1"/>
          <w:wBefore w:w="43" w:type="dxa"/>
          <w:trHeight w:val="168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661CBF" w:rsidRPr="009C3933" w:rsidRDefault="00661CBF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DREHBEREICHE</w:t>
            </w:r>
            <w:r w:rsidRPr="004731FD"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bottom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shd w:val="clear" w:color="auto" w:fill="D9D9D9" w:themeFill="background1" w:themeFillShade="D9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Max.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Umlaufdurchmesser</w:t>
            </w:r>
            <w:proofErr w:type="spellEnd"/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über</w:t>
            </w:r>
            <w:proofErr w:type="spellEnd"/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Bett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E5343D">
            <w:pPr>
              <w:spacing w:after="0" w:line="240" w:lineRule="auto"/>
              <w:ind w:left="-684" w:firstLine="684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E5343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700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E5343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700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E5343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700</w:t>
            </w:r>
          </w:p>
        </w:tc>
      </w:tr>
      <w:tr w:rsidR="006F5AF4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6F5AF4" w:rsidRPr="004F24F6" w:rsidRDefault="004F24F6" w:rsidP="008C2B9B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4F24F6">
              <w:rPr>
                <w:rFonts w:eastAsia="MS Mincho" w:cstheme="minorHAnsi"/>
                <w:sz w:val="16"/>
                <w:szCs w:val="16"/>
                <w:lang w:val="de-DE" w:eastAsia="ja-JP"/>
              </w:rPr>
              <w:t>Max. Drehdurchmesser über Bett</w:t>
            </w:r>
            <w:r w:rsidRPr="004F24F6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</w:t>
            </w:r>
            <w:r w:rsidR="006F5AF4" w:rsidRPr="004F24F6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/ </w:t>
            </w:r>
            <w:r w:rsidRPr="004F24F6">
              <w:rPr>
                <w:rFonts w:eastAsia="MS Mincho" w:cstheme="minorHAnsi"/>
                <w:sz w:val="16"/>
                <w:szCs w:val="16"/>
                <w:lang w:val="de-DE" w:eastAsia="ja-JP"/>
              </w:rPr>
              <w:t>über Support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F5AF4" w:rsidRPr="009C3933" w:rsidRDefault="006F5AF4" w:rsidP="00661CBF">
            <w:pPr>
              <w:spacing w:after="0" w:line="240" w:lineRule="auto"/>
              <w:ind w:left="-1293" w:firstLine="1293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5AF4" w:rsidRPr="009C3933" w:rsidRDefault="006F5AF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500/445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6F5AF4" w:rsidRPr="009C3933" w:rsidRDefault="006F5AF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500/445</w:t>
            </w:r>
          </w:p>
        </w:tc>
        <w:tc>
          <w:tcPr>
            <w:tcW w:w="2820" w:type="dxa"/>
            <w:gridSpan w:val="5"/>
            <w:vAlign w:val="center"/>
          </w:tcPr>
          <w:p w:rsidR="006F5AF4" w:rsidRPr="009C3933" w:rsidRDefault="006F5AF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500/445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Max.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Drehlänge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800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ED3F1A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780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Max.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Stangendurchmesser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80</w:t>
            </w:r>
          </w:p>
        </w:tc>
      </w:tr>
      <w:tr w:rsidR="00661CBF" w:rsidRPr="009C3933" w:rsidTr="004F24F6">
        <w:trPr>
          <w:gridBefore w:val="1"/>
          <w:wBefore w:w="43" w:type="dxa"/>
          <w:trHeight w:val="111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661CBF" w:rsidRPr="009C3933" w:rsidRDefault="00661CBF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b/>
                <w:sz w:val="12"/>
                <w:szCs w:val="16"/>
                <w:lang w:eastAsia="ja-JP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SPINDEL</w:t>
            </w:r>
            <w:r w:rsidRPr="004731FD"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4F24F6" w:rsidRPr="009C3933" w:rsidRDefault="004F24F6" w:rsidP="000C047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HAUPT-</w:t>
            </w:r>
          </w:p>
        </w:tc>
        <w:tc>
          <w:tcPr>
            <w:tcW w:w="1549" w:type="dxa"/>
            <w:gridSpan w:val="3"/>
            <w:shd w:val="clear" w:color="auto" w:fill="D9D9D9" w:themeFill="background1" w:themeFillShade="D9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GEGEN-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Spindelkopfaufnahme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F5AF4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T</w:t>
            </w: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A2-8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A2-8</w:t>
            </w:r>
          </w:p>
        </w:tc>
        <w:tc>
          <w:tcPr>
            <w:tcW w:w="1630" w:type="dxa"/>
            <w:gridSpan w:val="3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A2-8</w:t>
            </w:r>
          </w:p>
        </w:tc>
        <w:tc>
          <w:tcPr>
            <w:tcW w:w="1190" w:type="dxa"/>
            <w:gridSpan w:val="2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A2-6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Max.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Spindeldrehzahl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U</w:t>
            </w: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/min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3500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3500</w:t>
            </w:r>
          </w:p>
        </w:tc>
        <w:tc>
          <w:tcPr>
            <w:tcW w:w="1630" w:type="dxa"/>
            <w:gridSpan w:val="3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3500</w:t>
            </w:r>
          </w:p>
        </w:tc>
        <w:tc>
          <w:tcPr>
            <w:tcW w:w="1190" w:type="dxa"/>
            <w:gridSpan w:val="2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5000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4F24F6" w:rsidRPr="003908A6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3908A6">
              <w:rPr>
                <w:rFonts w:eastAsia="MS Mincho" w:cstheme="minorHAnsi"/>
                <w:sz w:val="16"/>
                <w:szCs w:val="16"/>
                <w:lang w:val="de-DE" w:eastAsia="ja-JP"/>
              </w:rPr>
              <w:t>3-Backenfutter Durchmesser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F24F6" w:rsidRPr="009C3933" w:rsidRDefault="004F24F6" w:rsidP="00200E3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24F6" w:rsidRPr="009C3933" w:rsidRDefault="004F24F6" w:rsidP="00200E3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315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F24F6" w:rsidRPr="009C3933" w:rsidRDefault="004F24F6" w:rsidP="00200E3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315</w:t>
            </w:r>
          </w:p>
        </w:tc>
        <w:tc>
          <w:tcPr>
            <w:tcW w:w="1630" w:type="dxa"/>
            <w:gridSpan w:val="3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315</w:t>
            </w:r>
          </w:p>
        </w:tc>
        <w:tc>
          <w:tcPr>
            <w:tcW w:w="1190" w:type="dxa"/>
            <w:gridSpan w:val="2"/>
            <w:vAlign w:val="center"/>
          </w:tcPr>
          <w:p w:rsidR="004F24F6" w:rsidRPr="009C3933" w:rsidRDefault="004F24F6" w:rsidP="0003553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210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3908A6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3908A6">
              <w:rPr>
                <w:rFonts w:eastAsia="MS Mincho" w:cstheme="minorHAnsi"/>
                <w:sz w:val="16"/>
                <w:szCs w:val="16"/>
                <w:lang w:val="de-DE" w:eastAsia="ja-JP"/>
              </w:rPr>
              <w:t>Spindelbohrung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1630" w:type="dxa"/>
            <w:gridSpan w:val="3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1190" w:type="dxa"/>
            <w:gridSpan w:val="2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3908A6">
              <w:rPr>
                <w:rFonts w:eastAsia="MS Mincho" w:cstheme="minorHAnsi"/>
                <w:sz w:val="16"/>
                <w:szCs w:val="16"/>
                <w:lang w:val="de-DE" w:eastAsia="ja-JP"/>
              </w:rPr>
              <w:t>Spindelmotorleistung S1</w:t>
            </w:r>
            <w:r w:rsidRPr="004731FD">
              <w:rPr>
                <w:rFonts w:eastAsia="MS Mincho" w:cstheme="minorHAnsi"/>
                <w:sz w:val="16"/>
                <w:szCs w:val="16"/>
                <w:lang w:eastAsia="ja-JP"/>
              </w:rPr>
              <w:t>/S</w:t>
            </w:r>
            <w:r>
              <w:rPr>
                <w:rFonts w:eastAsia="MS Mincho" w:cstheme="minorHAnsi"/>
                <w:sz w:val="16"/>
                <w:szCs w:val="16"/>
                <w:lang w:eastAsia="ja-JP"/>
              </w:rPr>
              <w:t>6(25%)</w:t>
            </w:r>
            <w:r w:rsidRPr="004731FD">
              <w:rPr>
                <w:rFonts w:eastAsia="MS Mincho" w:cstheme="minorHAnsi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kW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773B7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 xml:space="preserve">20,5/28,7 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20,5/28,7</w:t>
            </w:r>
          </w:p>
        </w:tc>
        <w:tc>
          <w:tcPr>
            <w:tcW w:w="1630" w:type="dxa"/>
            <w:gridSpan w:val="3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20,5/28,7</w:t>
            </w:r>
          </w:p>
        </w:tc>
        <w:tc>
          <w:tcPr>
            <w:tcW w:w="1190" w:type="dxa"/>
            <w:gridSpan w:val="2"/>
            <w:vAlign w:val="center"/>
          </w:tcPr>
          <w:p w:rsidR="004F24F6" w:rsidRPr="009C3933" w:rsidRDefault="004F24F6" w:rsidP="004E7D43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15/21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Spindeldrehmoment</w:t>
            </w:r>
            <w:proofErr w:type="spellEnd"/>
            <w:r w:rsidRPr="004731FD">
              <w:rPr>
                <w:rFonts w:eastAsia="MS Mincho" w:cstheme="minorHAnsi"/>
                <w:sz w:val="16"/>
                <w:szCs w:val="16"/>
                <w:lang w:eastAsia="ja-JP"/>
              </w:rPr>
              <w:t xml:space="preserve"> S1/S</w:t>
            </w:r>
            <w:r>
              <w:rPr>
                <w:rFonts w:eastAsia="MS Mincho" w:cstheme="minorHAnsi"/>
                <w:sz w:val="16"/>
                <w:szCs w:val="16"/>
                <w:lang w:eastAsia="ja-JP"/>
              </w:rPr>
              <w:t>6(25%)</w:t>
            </w:r>
            <w:r w:rsidRPr="004731FD">
              <w:rPr>
                <w:rFonts w:eastAsia="MS Mincho" w:cstheme="minorHAnsi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Nm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4E7D43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391/548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4E7D43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391/548</w:t>
            </w:r>
          </w:p>
        </w:tc>
        <w:tc>
          <w:tcPr>
            <w:tcW w:w="1630" w:type="dxa"/>
            <w:gridSpan w:val="3"/>
            <w:vAlign w:val="center"/>
          </w:tcPr>
          <w:p w:rsidR="004F24F6" w:rsidRPr="009C3933" w:rsidRDefault="004F24F6" w:rsidP="004E7D43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391/548</w:t>
            </w:r>
          </w:p>
        </w:tc>
        <w:tc>
          <w:tcPr>
            <w:tcW w:w="1190" w:type="dxa"/>
            <w:gridSpan w:val="2"/>
            <w:vAlign w:val="center"/>
          </w:tcPr>
          <w:p w:rsidR="004F24F6" w:rsidRPr="009C3933" w:rsidRDefault="004F24F6" w:rsidP="004E7D43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115/191</w:t>
            </w:r>
          </w:p>
        </w:tc>
      </w:tr>
      <w:tr w:rsidR="00661CBF" w:rsidRPr="009C3933" w:rsidTr="004F24F6">
        <w:trPr>
          <w:gridBefore w:val="1"/>
          <w:wBefore w:w="43" w:type="dxa"/>
          <w:trHeight w:val="80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661CBF" w:rsidRPr="009C3933" w:rsidRDefault="00661CBF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b/>
                <w:sz w:val="12"/>
                <w:szCs w:val="16"/>
                <w:lang w:eastAsia="ja-JP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VERFAHRWEGE der Achsen: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shd w:val="clear" w:color="auto" w:fill="D9D9D9" w:themeFill="background1" w:themeFillShade="D9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X Achse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-10/360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-60/300 (M)</w:t>
            </w:r>
          </w:p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-20/290 (MY)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-5/280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Z / Z2 Achsen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830/-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830/-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830/690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="Calibr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Y Achse (für Ausführung MY und SMY 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±65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±65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Eilgang</w:t>
            </w:r>
            <w:proofErr w:type="spellEnd"/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in der X / Z / Z2 Achsen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m/min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24/24/-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24/24/-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24/24/24</w:t>
            </w:r>
          </w:p>
        </w:tc>
      </w:tr>
      <w:tr w:rsidR="00661CBF" w:rsidRPr="009C3933" w:rsidTr="004F24F6">
        <w:trPr>
          <w:gridBefore w:val="1"/>
          <w:wBefore w:w="43" w:type="dxa"/>
          <w:trHeight w:val="154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661CBF" w:rsidRPr="009C3933" w:rsidRDefault="00661CBF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b/>
                <w:sz w:val="12"/>
                <w:szCs w:val="16"/>
                <w:lang w:eastAsia="ja-JP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REVOLVER: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shd w:val="clear" w:color="auto" w:fill="D9D9D9" w:themeFill="background1" w:themeFillShade="D9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Anzahl der Positionen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Stk</w:t>
            </w:r>
            <w:proofErr w:type="spellEnd"/>
            <w:r>
              <w:rPr>
                <w:rFonts w:eastAsia="MS Mincho" w:cstheme="minorHAnsi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12/12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12/12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12/12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Werkzeughalter</w:t>
            </w: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Standard / Option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F5AF4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T</w:t>
            </w: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VDI 40 / BMT 65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VDI 40 / BMT 65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VDI 40 / BMT 65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Werkzeugquerschnitt max.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25 x 25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25 x 25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25 x 25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Werkzeugquerschnitt Innen-Drehwerkzeuge max.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40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hideMark/>
          </w:tcPr>
          <w:p w:rsidR="004F24F6" w:rsidRPr="009B7DED" w:rsidRDefault="004F24F6" w:rsidP="004F24F6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Max Drehzahl der angetriebenen Werkzeuge </w:t>
            </w:r>
            <w:r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SIEMENS/FANUC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U</w:t>
            </w: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/min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4500/4000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4500/4000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hideMark/>
          </w:tcPr>
          <w:p w:rsidR="004F24F6" w:rsidRPr="009B7DED" w:rsidRDefault="004F24F6" w:rsidP="004F24F6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  Leistung S1                                                          </w:t>
            </w:r>
            <w:r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SIEMENS/FANUC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KW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B6DE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4,7</w:t>
            </w:r>
            <w:r w:rsidR="004F24F6" w:rsidRPr="009C3933">
              <w:rPr>
                <w:rFonts w:eastAsia="MS Mincho" w:cstheme="minorHAnsi"/>
                <w:sz w:val="16"/>
                <w:szCs w:val="16"/>
                <w:lang w:eastAsia="ja-JP"/>
              </w:rPr>
              <w:t>/5,5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B6DE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4,7</w:t>
            </w:r>
            <w:r w:rsidR="004F24F6" w:rsidRPr="009C3933">
              <w:rPr>
                <w:rFonts w:eastAsia="MS Mincho" w:cstheme="minorHAnsi"/>
                <w:sz w:val="16"/>
                <w:szCs w:val="16"/>
                <w:lang w:eastAsia="ja-JP"/>
              </w:rPr>
              <w:t>/5,5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</w:tcPr>
          <w:p w:rsidR="004F24F6" w:rsidRPr="009B7DED" w:rsidRDefault="004F24F6" w:rsidP="00844D8C">
            <w:pPr>
              <w:spacing w:after="0" w:line="240" w:lineRule="auto"/>
              <w:rPr>
                <w:rFonts w:eastAsia="MS Mincho" w:cs="Calibr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  Drehmoment S1                                                  SIEMENS/FANUC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Nm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27/30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27/30</w:t>
            </w:r>
          </w:p>
        </w:tc>
      </w:tr>
      <w:tr w:rsidR="00661CBF" w:rsidRPr="009C3933" w:rsidTr="004F24F6">
        <w:trPr>
          <w:gridBefore w:val="1"/>
          <w:wBefore w:w="43" w:type="dxa"/>
          <w:trHeight w:val="127"/>
          <w:jc w:val="center"/>
        </w:trPr>
        <w:tc>
          <w:tcPr>
            <w:tcW w:w="4334" w:type="dxa"/>
            <w:shd w:val="clear" w:color="auto" w:fill="auto"/>
            <w:hideMark/>
          </w:tcPr>
          <w:p w:rsidR="00661CBF" w:rsidRPr="009C3933" w:rsidRDefault="00661CBF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b/>
                <w:sz w:val="12"/>
                <w:szCs w:val="16"/>
                <w:lang w:eastAsia="ja-JP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661CBF" w:rsidRPr="009C3933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</w:tr>
      <w:tr w:rsidR="006F5AF4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  <w:hideMark/>
          </w:tcPr>
          <w:p w:rsidR="006F5AF4" w:rsidRPr="009C3933" w:rsidRDefault="004F24F6" w:rsidP="008C2B9B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REITSTOCK: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6F5AF4" w:rsidRPr="009C3933" w:rsidRDefault="006F5AF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6F5AF4" w:rsidRPr="009C3933" w:rsidRDefault="006F5AF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6F5AF4" w:rsidRPr="009C3933" w:rsidRDefault="006F5AF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shd w:val="clear" w:color="auto" w:fill="D9D9D9" w:themeFill="background1" w:themeFillShade="D9"/>
            <w:vAlign w:val="center"/>
          </w:tcPr>
          <w:p w:rsidR="006F5AF4" w:rsidRPr="009C3933" w:rsidRDefault="006F5AF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Reitstock-Verfahrweg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680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680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Max.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Anpresskraft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15 000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15 000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Pinolendurchmesser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110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110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Pinolenverfahrweg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Reitstock-Pinoleninnenkegel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Reitstock-Antrieb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Elektromotor +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Kugelgewindespindel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Elektromotor + </w:t>
            </w: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Kugelgewindespindel</w:t>
            </w:r>
            <w:proofErr w:type="spellEnd"/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-</w:t>
            </w:r>
          </w:p>
        </w:tc>
      </w:tr>
      <w:tr w:rsidR="004E7D43" w:rsidRPr="009C3933" w:rsidTr="004F24F6">
        <w:trPr>
          <w:gridBefore w:val="1"/>
          <w:wBefore w:w="43" w:type="dxa"/>
          <w:trHeight w:val="76"/>
          <w:jc w:val="center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4E7D43" w:rsidRPr="009C3933" w:rsidRDefault="004E7D43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b/>
                <w:sz w:val="12"/>
                <w:szCs w:val="16"/>
                <w:lang w:eastAsia="ja-JP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CNC-STEUERUNGEN</w:t>
            </w:r>
            <w:r w:rsidRPr="004731FD"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shd w:val="clear" w:color="auto" w:fill="D9D9D9" w:themeFill="background1" w:themeFillShade="D9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FANUC (Standard</w:t>
            </w:r>
            <w:r w:rsidRPr="004731FD">
              <w:rPr>
                <w:rFonts w:eastAsia="MS Mincho" w:cstheme="minorHAnsi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4F24F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T</w:t>
            </w: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0i-TF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 xml:space="preserve"> 15”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755991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0i-TF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 xml:space="preserve"> 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>15”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0i-TF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 xml:space="preserve"> 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>15”</w:t>
            </w: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SIEMENS (Option</w:t>
            </w:r>
            <w:r w:rsidRPr="004731FD">
              <w:rPr>
                <w:rFonts w:eastAsia="MS Mincho" w:cstheme="minorHAnsi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4F24F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sz w:val="16"/>
                <w:szCs w:val="16"/>
                <w:lang w:eastAsia="ja-JP"/>
              </w:rPr>
              <w:t>T</w:t>
            </w: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EB24C5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SINUMERIK 828D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 xml:space="preserve"> 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>15”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D41BE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SINUMERIK 828D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 xml:space="preserve"> 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>15”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F524B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 xml:space="preserve">SINUMERIK 828D </w:t>
            </w:r>
            <w:r w:rsidR="00ED3F1A">
              <w:rPr>
                <w:rFonts w:eastAsia="MS Mincho" w:cstheme="minorHAnsi"/>
                <w:sz w:val="16"/>
                <w:szCs w:val="16"/>
                <w:lang w:eastAsia="ja-JP"/>
              </w:rPr>
              <w:t>15”</w:t>
            </w:r>
          </w:p>
        </w:tc>
      </w:tr>
      <w:tr w:rsidR="004E7D43" w:rsidRPr="009C3933" w:rsidTr="004F24F6">
        <w:trPr>
          <w:gridBefore w:val="1"/>
          <w:wBefore w:w="43" w:type="dxa"/>
          <w:trHeight w:val="132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E7D43" w:rsidRPr="009C3933" w:rsidRDefault="004E7D43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b/>
                <w:sz w:val="12"/>
                <w:szCs w:val="16"/>
                <w:lang w:eastAsia="ja-JP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4E7D43" w:rsidRPr="009C3933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ALLGEMEINE ANGABEN</w:t>
            </w:r>
            <w:r w:rsidRPr="004731FD"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noWrap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820" w:type="dxa"/>
            <w:gridSpan w:val="5"/>
            <w:shd w:val="clear" w:color="auto" w:fill="D9D9D9" w:themeFill="background1" w:themeFillShade="D9"/>
            <w:vAlign w:val="center"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</w:tr>
      <w:tr w:rsidR="004F24F6" w:rsidRPr="009C3933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633D66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633D66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Abmessungen: L x B x H ohne </w:t>
            </w:r>
            <w:proofErr w:type="spellStart"/>
            <w:r w:rsidRPr="00633D66">
              <w:rPr>
                <w:rFonts w:eastAsia="MS Mincho" w:cstheme="minorHAnsi"/>
                <w:sz w:val="16"/>
                <w:szCs w:val="16"/>
                <w:lang w:val="de-DE" w:eastAsia="ja-JP"/>
              </w:rPr>
              <w:t>Späneförderer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4050x2150x2370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9C3933" w:rsidRDefault="004F24F6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4050x2150x2370(M)</w:t>
            </w:r>
          </w:p>
          <w:p w:rsidR="004F24F6" w:rsidRPr="009C3933" w:rsidRDefault="004F24F6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4200x2150x2770 (MY)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9C3933" w:rsidRDefault="004F24F6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4050x2150x2370 (SM)</w:t>
            </w:r>
          </w:p>
          <w:p w:rsidR="004F24F6" w:rsidRPr="009C3933" w:rsidRDefault="004F24F6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4200x2150x2770 (SMY)</w:t>
            </w:r>
          </w:p>
        </w:tc>
      </w:tr>
      <w:tr w:rsidR="004F24F6" w:rsidRPr="00ED3F1A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4731FD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eastAsia="ja-JP"/>
              </w:rPr>
              <w:t>Gewicht</w:t>
            </w:r>
            <w:proofErr w:type="spellEnd"/>
            <w:r>
              <w:rPr>
                <w:rFonts w:eastAsia="MS Mincho" w:cstheme="minorHAnsi"/>
                <w:sz w:val="16"/>
                <w:szCs w:val="16"/>
                <w:lang w:eastAsia="ja-JP"/>
              </w:rPr>
              <w:t xml:space="preserve"> c</w:t>
            </w:r>
            <w:r w:rsidRPr="004731FD">
              <w:rPr>
                <w:rFonts w:eastAsia="MS Mincho" w:cstheme="minorHAnsi"/>
                <w:sz w:val="16"/>
                <w:szCs w:val="16"/>
                <w:lang w:eastAsia="ja-JP"/>
              </w:rPr>
              <w:t>a.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9C3933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9C3933">
              <w:rPr>
                <w:rFonts w:eastAsia="MS Mincho" w:cstheme="minorHAnsi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ED3F1A" w:rsidRDefault="00ED3F1A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. </w:t>
            </w:r>
            <w:r w:rsidR="004F24F6"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7000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ED3F1A" w:rsidRDefault="00ED3F1A" w:rsidP="00ED3F1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. </w:t>
            </w:r>
            <w:r w:rsidR="004F24F6"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7000(M), 8000(MY)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ED3F1A" w:rsidRDefault="00ED3F1A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. </w:t>
            </w:r>
            <w:bookmarkStart w:id="0" w:name="_GoBack"/>
            <w:bookmarkEnd w:id="0"/>
            <w:r w:rsidR="004F24F6"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7500 (SM), 8500 (SMY)</w:t>
            </w:r>
          </w:p>
        </w:tc>
      </w:tr>
      <w:tr w:rsidR="004F24F6" w:rsidRPr="00ED3F1A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F24F6" w:rsidRPr="00ED3F1A" w:rsidRDefault="004F24F6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Installierte Gesamtleistung*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F24F6" w:rsidRPr="00ED3F1A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kVA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F24F6" w:rsidRPr="00ED3F1A" w:rsidRDefault="004F24F6" w:rsidP="0055505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. 42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F24F6" w:rsidRPr="00ED3F1A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. 48/52</w:t>
            </w:r>
          </w:p>
        </w:tc>
        <w:tc>
          <w:tcPr>
            <w:tcW w:w="2820" w:type="dxa"/>
            <w:gridSpan w:val="5"/>
            <w:vAlign w:val="center"/>
          </w:tcPr>
          <w:p w:rsidR="004F24F6" w:rsidRPr="00ED3F1A" w:rsidRDefault="004F24F6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 w:rsidRPr="00ED3F1A">
              <w:rPr>
                <w:rFonts w:eastAsia="MS Mincho" w:cstheme="minorHAnsi"/>
                <w:sz w:val="16"/>
                <w:szCs w:val="16"/>
                <w:lang w:val="de-DE" w:eastAsia="ja-JP"/>
              </w:rPr>
              <w:t>. 65/69</w:t>
            </w:r>
          </w:p>
        </w:tc>
      </w:tr>
      <w:tr w:rsidR="004E7D43" w:rsidRPr="00ED3F1A" w:rsidTr="004F24F6">
        <w:trPr>
          <w:gridBefore w:val="1"/>
          <w:wBefore w:w="43" w:type="dxa"/>
          <w:trHeight w:val="255"/>
          <w:jc w:val="center"/>
        </w:trPr>
        <w:tc>
          <w:tcPr>
            <w:tcW w:w="4334" w:type="dxa"/>
            <w:shd w:val="clear" w:color="auto" w:fill="auto"/>
            <w:vAlign w:val="center"/>
            <w:hideMark/>
          </w:tcPr>
          <w:p w:rsidR="004E7D43" w:rsidRPr="004F24F6" w:rsidRDefault="004E7D43" w:rsidP="000C047F">
            <w:pPr>
              <w:spacing w:after="0" w:line="240" w:lineRule="auto"/>
              <w:ind w:left="19"/>
              <w:rPr>
                <w:rFonts w:eastAsia="Times New Roman" w:cstheme="minorHAnsi"/>
                <w:sz w:val="14"/>
                <w:szCs w:val="24"/>
                <w:lang w:val="de-DE"/>
              </w:rPr>
            </w:pPr>
            <w:r w:rsidRPr="004F24F6">
              <w:rPr>
                <w:rFonts w:eastAsia="Times New Roman" w:cstheme="minorHAnsi"/>
                <w:sz w:val="14"/>
                <w:szCs w:val="24"/>
                <w:lang w:val="de-DE"/>
              </w:rPr>
              <w:t>*</w:t>
            </w:r>
            <w:r w:rsidR="004F24F6" w:rsidRPr="00595355">
              <w:rPr>
                <w:rFonts w:eastAsia="Times New Roman" w:cstheme="minorHAnsi"/>
                <w:sz w:val="14"/>
                <w:szCs w:val="24"/>
                <w:lang w:val="de-DE"/>
              </w:rPr>
              <w:t xml:space="preserve"> für Steuerung  SIEMENS SINUMERIK 828D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E7D43" w:rsidRPr="004F24F6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D43" w:rsidRPr="004F24F6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4E7D43" w:rsidRPr="004F24F6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  <w:tc>
          <w:tcPr>
            <w:tcW w:w="2820" w:type="dxa"/>
            <w:gridSpan w:val="5"/>
            <w:vAlign w:val="center"/>
          </w:tcPr>
          <w:p w:rsidR="004E7D43" w:rsidRPr="004F24F6" w:rsidRDefault="004E7D43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</w:tr>
      <w:tr w:rsidR="004E7D43" w:rsidRPr="009C3933" w:rsidTr="004F24F6">
        <w:trPr>
          <w:gridAfter w:val="1"/>
          <w:wAfter w:w="117" w:type="dxa"/>
          <w:trHeight w:val="255"/>
          <w:jc w:val="center"/>
        </w:trPr>
        <w:tc>
          <w:tcPr>
            <w:tcW w:w="11426" w:type="dxa"/>
            <w:gridSpan w:val="9"/>
            <w:shd w:val="clear" w:color="auto" w:fill="D9D9D9" w:themeFill="background1" w:themeFillShade="D9"/>
            <w:vAlign w:val="center"/>
            <w:hideMark/>
          </w:tcPr>
          <w:p w:rsidR="004E7D43" w:rsidRPr="009C3933" w:rsidRDefault="004F24F6" w:rsidP="00D41BE6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  <w:r w:rsidRPr="00ED3F1A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STANDARD AUSS</w:t>
            </w: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TATTUNG</w:t>
            </w:r>
            <w:r w:rsidRPr="004731FD"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:</w:t>
            </w:r>
          </w:p>
        </w:tc>
      </w:tr>
      <w:tr w:rsidR="004E7D43" w:rsidRPr="009C3933" w:rsidTr="004F24F6">
        <w:trPr>
          <w:gridAfter w:val="4"/>
          <w:wAfter w:w="1706" w:type="dxa"/>
          <w:trHeight w:val="255"/>
          <w:jc w:val="center"/>
        </w:trPr>
        <w:tc>
          <w:tcPr>
            <w:tcW w:w="9837" w:type="dxa"/>
            <w:gridSpan w:val="6"/>
            <w:shd w:val="clear" w:color="auto" w:fill="auto"/>
            <w:vAlign w:val="center"/>
            <w:hideMark/>
          </w:tcPr>
          <w:tbl>
            <w:tblPr>
              <w:tblW w:w="120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5"/>
              <w:gridCol w:w="6468"/>
            </w:tblGrid>
            <w:tr w:rsidR="004F24F6" w:rsidRPr="009C3933" w:rsidTr="009C3933">
              <w:trPr>
                <w:tblCellSpacing w:w="0" w:type="dxa"/>
              </w:trPr>
              <w:tc>
                <w:tcPr>
                  <w:tcW w:w="2317" w:type="pct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4F24F6" w:rsidRPr="0014085F" w:rsidRDefault="004F24F6" w:rsidP="00844D8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14085F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Digital-</w:t>
                  </w:r>
                  <w:proofErr w:type="spellStart"/>
                  <w:r w:rsidRPr="0014085F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Servoantriebe</w:t>
                  </w:r>
                  <w:proofErr w:type="spellEnd"/>
                  <w:r w:rsidRPr="0014085F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 xml:space="preserve"> für alle Achsen und Spindeln,</w:t>
                  </w:r>
                </w:p>
                <w:p w:rsidR="004F24F6" w:rsidRPr="0014085F" w:rsidRDefault="004F24F6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14085F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Selbstzentrierende 3-Backen-Kraftspannfutter Ø</w:t>
                  </w:r>
                  <w:r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315</w:t>
                  </w:r>
                  <w:r w:rsidRPr="0014085F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 xml:space="preserve"> mm,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Weich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und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Hartbacken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Sätze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r>
                    <w:rPr>
                      <w:rFonts w:eastAsia="Times New Roman" w:cstheme="minorHAnsi"/>
                      <w:sz w:val="14"/>
                      <w:szCs w:val="24"/>
                    </w:rPr>
                    <w:t>Hydraulik-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Hohlspannzylinder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Default="004F24F6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Reitstock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mit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hydraulischer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Pinole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1A78EA" w:rsidRDefault="004F24F6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1A78EA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Linearführungen in der X- und Z-Achse,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r>
                    <w:rPr>
                      <w:rFonts w:eastAsia="Times New Roman" w:cstheme="minorHAnsi"/>
                      <w:sz w:val="14"/>
                      <w:szCs w:val="24"/>
                    </w:rPr>
                    <w:t>Teleskop-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Führungsbahnabdeckungen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tabs>
                      <w:tab w:val="left" w:pos="281"/>
                    </w:tabs>
                    <w:spacing w:after="0" w:line="240" w:lineRule="auto"/>
                    <w:rPr>
                      <w:rFonts w:eastAsia="Times New Roman" w:cstheme="minorHAnsi"/>
                      <w:sz w:val="14"/>
                      <w:szCs w:val="24"/>
                    </w:rPr>
                  </w:pPr>
                </w:p>
              </w:tc>
              <w:tc>
                <w:tcPr>
                  <w:tcW w:w="2683" w:type="pct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4F24F6" w:rsidRDefault="004F24F6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Kugelgewindespindel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mit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Doppelmutter</w:t>
                  </w:r>
                  <w:proofErr w:type="spellEnd"/>
                </w:p>
                <w:p w:rsidR="004F24F6" w:rsidRPr="00F34A12" w:rsidRDefault="004F24F6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Zentralschmieranlage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Wasserkühlungssystem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der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Werkzeuge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elektronisches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Handrad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Geschlossener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Arbeitsraum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mit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Beleuchtungsanlage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A7261F" w:rsidRDefault="004F24F6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A7261F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Ethernet, PCMCIA,RS 232, USB (nur SIEMENS),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Bedienungs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und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Programmierungsanleitungen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.</w:t>
                  </w:r>
                </w:p>
              </w:tc>
            </w:tr>
          </w:tbl>
          <w:p w:rsidR="004E7D43" w:rsidRPr="009C3933" w:rsidRDefault="004E7D43" w:rsidP="00D41BE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eastAsia="ja-JP"/>
              </w:rPr>
            </w:pPr>
          </w:p>
        </w:tc>
      </w:tr>
      <w:tr w:rsidR="004E7D43" w:rsidRPr="009C3933" w:rsidTr="004F24F6">
        <w:trPr>
          <w:gridAfter w:val="1"/>
          <w:wAfter w:w="117" w:type="dxa"/>
          <w:trHeight w:val="255"/>
          <w:jc w:val="center"/>
        </w:trPr>
        <w:tc>
          <w:tcPr>
            <w:tcW w:w="11426" w:type="dxa"/>
            <w:gridSpan w:val="9"/>
            <w:shd w:val="clear" w:color="auto" w:fill="D9D9D9" w:themeFill="background1" w:themeFillShade="D9"/>
            <w:vAlign w:val="center"/>
            <w:hideMark/>
          </w:tcPr>
          <w:p w:rsidR="004E7D43" w:rsidRPr="009C3933" w:rsidRDefault="004F24F6" w:rsidP="00D41BE6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eastAsia="ja-JP"/>
              </w:rPr>
            </w:pPr>
            <w:r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OPTIONALE AUSSTATTUNG</w:t>
            </w:r>
            <w:r w:rsidRPr="004731FD">
              <w:rPr>
                <w:rFonts w:eastAsia="MS Mincho" w:cstheme="minorHAnsi"/>
                <w:b/>
                <w:sz w:val="16"/>
                <w:szCs w:val="16"/>
                <w:lang w:eastAsia="ja-JP"/>
              </w:rPr>
              <w:t>:</w:t>
            </w:r>
          </w:p>
        </w:tc>
      </w:tr>
      <w:tr w:rsidR="004E7D43" w:rsidRPr="009C3933" w:rsidTr="004F24F6">
        <w:trPr>
          <w:gridAfter w:val="1"/>
          <w:wAfter w:w="117" w:type="dxa"/>
          <w:trHeight w:val="255"/>
          <w:jc w:val="center"/>
        </w:trPr>
        <w:tc>
          <w:tcPr>
            <w:tcW w:w="11426" w:type="dxa"/>
            <w:gridSpan w:val="9"/>
            <w:shd w:val="clear" w:color="auto" w:fill="auto"/>
            <w:vAlign w:val="center"/>
            <w:hideMark/>
          </w:tcPr>
          <w:tbl>
            <w:tblPr>
              <w:tblW w:w="106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9"/>
              <w:gridCol w:w="5091"/>
            </w:tblGrid>
            <w:tr w:rsidR="004F24F6" w:rsidRPr="009C3933" w:rsidTr="00D41BE6">
              <w:trPr>
                <w:tblCellSpacing w:w="0" w:type="dxa"/>
              </w:trPr>
              <w:tc>
                <w:tcPr>
                  <w:tcW w:w="5589" w:type="dxa"/>
                  <w:tcMar>
                    <w:top w:w="58" w:type="dxa"/>
                    <w:left w:w="35" w:type="dxa"/>
                    <w:bottom w:w="58" w:type="dxa"/>
                    <w:right w:w="35" w:type="dxa"/>
                  </w:tcMar>
                  <w:hideMark/>
                </w:tcPr>
                <w:p w:rsidR="004F24F6" w:rsidRPr="00F34A12" w:rsidRDefault="004F24F6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Lünette</w:t>
                  </w:r>
                  <w:proofErr w:type="spellEnd"/>
                </w:p>
                <w:p w:rsidR="004F24F6" w:rsidRPr="00F34A12" w:rsidRDefault="004F24F6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</w:rPr>
                  </w:pPr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autom.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Werkzeugmesstaster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Späneförderer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Weichbacken-Satz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Spannzangen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Teilefangvorrichtung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spacing w:after="0" w:line="240" w:lineRule="auto"/>
                    <w:ind w:left="19"/>
                    <w:rPr>
                      <w:rFonts w:eastAsia="Times New Roman" w:cstheme="minorHAnsi"/>
                      <w:sz w:val="14"/>
                      <w:szCs w:val="24"/>
                    </w:rPr>
                  </w:pPr>
                </w:p>
              </w:tc>
              <w:tc>
                <w:tcPr>
                  <w:tcW w:w="5091" w:type="dxa"/>
                  <w:tcMar>
                    <w:top w:w="58" w:type="dxa"/>
                    <w:left w:w="35" w:type="dxa"/>
                    <w:bottom w:w="58" w:type="dxa"/>
                    <w:right w:w="35" w:type="dxa"/>
                  </w:tcMar>
                  <w:hideMark/>
                </w:tcPr>
                <w:p w:rsidR="004F24F6" w:rsidRPr="00F34A12" w:rsidRDefault="004F24F6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lastRenderedPageBreak/>
                    <w:t>Stangen-Lademagazin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Ölnebelabsaugung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Ölabscheider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Pr="00F34A12" w:rsidRDefault="004F24F6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Werkzeugaufnahmen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,</w:t>
                  </w:r>
                </w:p>
                <w:p w:rsidR="004F24F6" w:rsidRDefault="004F24F6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r w:rsidRPr="00F34A12">
                    <w:rPr>
                      <w:rFonts w:eastAsia="Times New Roman" w:cstheme="minorHAnsi"/>
                      <w:sz w:val="14"/>
                      <w:szCs w:val="24"/>
                    </w:rPr>
                    <w:t>CAD/CAM</w:t>
                  </w:r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Software,</w:t>
                  </w:r>
                </w:p>
                <w:p w:rsidR="004F24F6" w:rsidRDefault="004F24F6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Andere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nach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Vereinbarung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24"/>
                    </w:rPr>
                    <w:t>.</w:t>
                  </w:r>
                </w:p>
                <w:p w:rsidR="004F24F6" w:rsidRPr="00F34A12" w:rsidRDefault="004F24F6" w:rsidP="00844D8C">
                  <w:pPr>
                    <w:spacing w:after="0" w:line="240" w:lineRule="auto"/>
                    <w:rPr>
                      <w:rFonts w:eastAsia="Times New Roman" w:cstheme="minorHAnsi"/>
                      <w:sz w:val="14"/>
                      <w:szCs w:val="24"/>
                    </w:rPr>
                  </w:pPr>
                  <w:r>
                    <w:rPr>
                      <w:rFonts w:eastAsia="Times New Roman" w:cstheme="minorHAnsi"/>
                      <w:sz w:val="14"/>
                      <w:szCs w:val="24"/>
                    </w:rPr>
                    <w:lastRenderedPageBreak/>
                    <w:t xml:space="preserve">             </w:t>
                  </w:r>
                </w:p>
              </w:tc>
            </w:tr>
          </w:tbl>
          <w:p w:rsidR="004E7D43" w:rsidRPr="009C3933" w:rsidRDefault="004E7D43" w:rsidP="00D41BE6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eastAsia="ja-JP"/>
              </w:rPr>
            </w:pPr>
          </w:p>
        </w:tc>
      </w:tr>
    </w:tbl>
    <w:p w:rsidR="00607C28" w:rsidRPr="009C3933" w:rsidRDefault="00607C28" w:rsidP="00755991">
      <w:pPr>
        <w:sectPr w:rsidR="00607C28" w:rsidRPr="009C3933" w:rsidSect="00934C39"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573A75" w:rsidRPr="009C3933" w:rsidRDefault="00573A75" w:rsidP="009772C2">
      <w:pPr>
        <w:jc w:val="center"/>
      </w:pPr>
    </w:p>
    <w:sectPr w:rsidR="00573A75" w:rsidRPr="009C3933" w:rsidSect="0057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4A" w:rsidRDefault="00010C4A" w:rsidP="00C4618D">
      <w:pPr>
        <w:spacing w:after="0" w:line="240" w:lineRule="auto"/>
      </w:pPr>
      <w:r>
        <w:separator/>
      </w:r>
    </w:p>
  </w:endnote>
  <w:endnote w:type="continuationSeparator" w:id="0">
    <w:p w:rsidR="00010C4A" w:rsidRDefault="00010C4A" w:rsidP="00C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4A" w:rsidRDefault="00010C4A" w:rsidP="00C4618D">
      <w:pPr>
        <w:spacing w:after="0" w:line="240" w:lineRule="auto"/>
      </w:pPr>
      <w:r>
        <w:separator/>
      </w:r>
    </w:p>
  </w:footnote>
  <w:footnote w:type="continuationSeparator" w:id="0">
    <w:p w:rsidR="00010C4A" w:rsidRDefault="00010C4A" w:rsidP="00C4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428"/>
    <w:multiLevelType w:val="multilevel"/>
    <w:tmpl w:val="49B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D579B"/>
    <w:multiLevelType w:val="multilevel"/>
    <w:tmpl w:val="41C48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2D02"/>
    <w:multiLevelType w:val="multilevel"/>
    <w:tmpl w:val="C42C73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E61BC"/>
    <w:multiLevelType w:val="multilevel"/>
    <w:tmpl w:val="66FE9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B45C7"/>
    <w:multiLevelType w:val="multilevel"/>
    <w:tmpl w:val="53B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C0F88"/>
    <w:multiLevelType w:val="multilevel"/>
    <w:tmpl w:val="3246F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767CE"/>
    <w:multiLevelType w:val="multilevel"/>
    <w:tmpl w:val="4DA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504A5"/>
    <w:multiLevelType w:val="multilevel"/>
    <w:tmpl w:val="986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C"/>
    <w:rsid w:val="00010C4A"/>
    <w:rsid w:val="000114D9"/>
    <w:rsid w:val="00035536"/>
    <w:rsid w:val="00040A38"/>
    <w:rsid w:val="000669B8"/>
    <w:rsid w:val="00097B07"/>
    <w:rsid w:val="000B58E5"/>
    <w:rsid w:val="000C047F"/>
    <w:rsid w:val="000C7C7D"/>
    <w:rsid w:val="00143B0F"/>
    <w:rsid w:val="00147EC5"/>
    <w:rsid w:val="00173566"/>
    <w:rsid w:val="001830DB"/>
    <w:rsid w:val="00187CE3"/>
    <w:rsid w:val="001D5B6E"/>
    <w:rsid w:val="001F2EF1"/>
    <w:rsid w:val="002334E5"/>
    <w:rsid w:val="00255707"/>
    <w:rsid w:val="002B2601"/>
    <w:rsid w:val="002D217B"/>
    <w:rsid w:val="00357DB3"/>
    <w:rsid w:val="00361F25"/>
    <w:rsid w:val="0037202A"/>
    <w:rsid w:val="00390195"/>
    <w:rsid w:val="003A6761"/>
    <w:rsid w:val="003C59E7"/>
    <w:rsid w:val="003D1C0A"/>
    <w:rsid w:val="004114FE"/>
    <w:rsid w:val="004121D9"/>
    <w:rsid w:val="00426287"/>
    <w:rsid w:val="00441890"/>
    <w:rsid w:val="00461AAA"/>
    <w:rsid w:val="004731FD"/>
    <w:rsid w:val="00485504"/>
    <w:rsid w:val="004A6E3D"/>
    <w:rsid w:val="004B6DE6"/>
    <w:rsid w:val="004D4794"/>
    <w:rsid w:val="004E7D43"/>
    <w:rsid w:val="004F24F6"/>
    <w:rsid w:val="00500CC5"/>
    <w:rsid w:val="00507B14"/>
    <w:rsid w:val="00532C40"/>
    <w:rsid w:val="0055505B"/>
    <w:rsid w:val="00573A75"/>
    <w:rsid w:val="0059686C"/>
    <w:rsid w:val="005E30E2"/>
    <w:rsid w:val="00607C28"/>
    <w:rsid w:val="006135D6"/>
    <w:rsid w:val="00625690"/>
    <w:rsid w:val="00661CBF"/>
    <w:rsid w:val="0066784D"/>
    <w:rsid w:val="00686377"/>
    <w:rsid w:val="0068790C"/>
    <w:rsid w:val="006B3786"/>
    <w:rsid w:val="006B4FE2"/>
    <w:rsid w:val="006B6C5C"/>
    <w:rsid w:val="006E6933"/>
    <w:rsid w:val="006F5AF4"/>
    <w:rsid w:val="00755991"/>
    <w:rsid w:val="00773B7B"/>
    <w:rsid w:val="007A13E3"/>
    <w:rsid w:val="007E3434"/>
    <w:rsid w:val="00814720"/>
    <w:rsid w:val="008F0A72"/>
    <w:rsid w:val="008F1CE1"/>
    <w:rsid w:val="00934C39"/>
    <w:rsid w:val="00936645"/>
    <w:rsid w:val="00936DC4"/>
    <w:rsid w:val="009772C2"/>
    <w:rsid w:val="009977C6"/>
    <w:rsid w:val="009C3933"/>
    <w:rsid w:val="009D3F35"/>
    <w:rsid w:val="009E2B52"/>
    <w:rsid w:val="00AB5E1A"/>
    <w:rsid w:val="00AD731D"/>
    <w:rsid w:val="00AF4227"/>
    <w:rsid w:val="00B60E35"/>
    <w:rsid w:val="00BD17B1"/>
    <w:rsid w:val="00BD4294"/>
    <w:rsid w:val="00BE23F6"/>
    <w:rsid w:val="00BF3E91"/>
    <w:rsid w:val="00C05C36"/>
    <w:rsid w:val="00C4618D"/>
    <w:rsid w:val="00C600A6"/>
    <w:rsid w:val="00C70CCB"/>
    <w:rsid w:val="00C7180D"/>
    <w:rsid w:val="00D05E20"/>
    <w:rsid w:val="00D0726B"/>
    <w:rsid w:val="00D343DB"/>
    <w:rsid w:val="00D45DA3"/>
    <w:rsid w:val="00D56EC1"/>
    <w:rsid w:val="00D967F0"/>
    <w:rsid w:val="00D977CB"/>
    <w:rsid w:val="00DA4E0F"/>
    <w:rsid w:val="00DD0392"/>
    <w:rsid w:val="00DD730A"/>
    <w:rsid w:val="00E01CEB"/>
    <w:rsid w:val="00E24F89"/>
    <w:rsid w:val="00E709D4"/>
    <w:rsid w:val="00E81176"/>
    <w:rsid w:val="00EB24C5"/>
    <w:rsid w:val="00ED3F1A"/>
    <w:rsid w:val="00ED7DFB"/>
    <w:rsid w:val="00EE1C85"/>
    <w:rsid w:val="00F03FDB"/>
    <w:rsid w:val="00F33874"/>
    <w:rsid w:val="00F34A12"/>
    <w:rsid w:val="00F524B8"/>
    <w:rsid w:val="00F94421"/>
    <w:rsid w:val="00FA468C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8D"/>
  </w:style>
  <w:style w:type="paragraph" w:styleId="Stopka">
    <w:name w:val="footer"/>
    <w:basedOn w:val="Normalny"/>
    <w:link w:val="Stopka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8D"/>
  </w:style>
  <w:style w:type="paragraph" w:styleId="Stopka">
    <w:name w:val="footer"/>
    <w:basedOn w:val="Normalny"/>
    <w:link w:val="Stopka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0D14-8EC6-421F-ACA6-2B76710B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</dc:creator>
  <cp:lastModifiedBy>Maciej Owczarek</cp:lastModifiedBy>
  <cp:revision>5</cp:revision>
  <cp:lastPrinted>2015-05-25T07:15:00Z</cp:lastPrinted>
  <dcterms:created xsi:type="dcterms:W3CDTF">2016-10-13T09:51:00Z</dcterms:created>
  <dcterms:modified xsi:type="dcterms:W3CDTF">2017-02-07T08:24:00Z</dcterms:modified>
</cp:coreProperties>
</file>